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before="156" w:beforeLines="50" w:after="156" w:afterLines="50"/>
        <w:jc w:val="center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后勤</w:t>
      </w:r>
      <w:r>
        <w:rPr>
          <w:rFonts w:hint="eastAsia" w:ascii="黑体" w:hAnsi="黑体" w:eastAsia="黑体"/>
          <w:sz w:val="32"/>
          <w:szCs w:val="32"/>
        </w:rPr>
        <w:t>微型课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堂比</w:t>
      </w:r>
      <w:r>
        <w:rPr>
          <w:rFonts w:hint="eastAsia" w:ascii="黑体" w:hAnsi="黑体" w:eastAsia="黑体"/>
          <w:sz w:val="32"/>
          <w:szCs w:val="32"/>
        </w:rPr>
        <w:t>赛推荐表</w:t>
      </w:r>
    </w:p>
    <w:tbl>
      <w:tblPr>
        <w:tblStyle w:val="2"/>
        <w:tblW w:w="92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83"/>
        <w:gridCol w:w="1914"/>
        <w:gridCol w:w="2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课程类别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40" w:firstLineChars="1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党支部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所在基层支部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40" w:firstLineChars="1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2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联系方式（手机）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联系方式（手机）</w:t>
            </w:r>
          </w:p>
        </w:tc>
        <w:tc>
          <w:tcPr>
            <w:tcW w:w="2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主讲人</w:t>
            </w:r>
          </w:p>
          <w:p>
            <w:pPr>
              <w:spacing w:line="52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情况介绍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2" w:hRule="atLeast"/>
          <w:jc w:val="center"/>
        </w:trPr>
        <w:tc>
          <w:tcPr>
            <w:tcW w:w="9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主要内容）（250字以内）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42"/>
    <w:rsid w:val="002146FE"/>
    <w:rsid w:val="00575F8B"/>
    <w:rsid w:val="00852078"/>
    <w:rsid w:val="00886942"/>
    <w:rsid w:val="00C436FA"/>
    <w:rsid w:val="00DF3924"/>
    <w:rsid w:val="00F5589B"/>
    <w:rsid w:val="049B1777"/>
    <w:rsid w:val="25F95669"/>
    <w:rsid w:val="384B5533"/>
    <w:rsid w:val="3E962B5D"/>
    <w:rsid w:val="3FB416E2"/>
    <w:rsid w:val="4B5F5CA9"/>
    <w:rsid w:val="4F6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1</TotalTime>
  <ScaleCrop>false</ScaleCrop>
  <LinksUpToDate>false</LinksUpToDate>
  <CharactersWithSpaces>168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2019-09-20T01:44:00Z</dcterms:created>
  <dc:creator>宋 佳瑞</dc:creator>
  <cp:lastModifiedBy>wanghongge</cp:lastModifiedBy>
  <dcterms:modified xsi:type="dcterms:W3CDTF">2021-03-20T11:11:41Z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