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CC45E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附件2：</w:t>
      </w:r>
    </w:p>
    <w:p w14:paraId="7A237C3E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</w:p>
    <w:p w14:paraId="6ED164BC">
      <w:pPr>
        <w:spacing w:line="360" w:lineRule="auto"/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资格审查材料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（全部加盖公章，原件彩色扫描件）</w:t>
      </w:r>
    </w:p>
    <w:p w14:paraId="34DA8EDE">
      <w:pPr>
        <w:spacing w:line="360" w:lineRule="auto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1. 营业执照及相关资质证明材料；</w:t>
      </w:r>
    </w:p>
    <w:p w14:paraId="55186947">
      <w:pPr>
        <w:spacing w:line="360" w:lineRule="auto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2. 基本账户开户行许可证或基本存款账户信息单；</w:t>
      </w:r>
    </w:p>
    <w:p w14:paraId="35F9FA42">
      <w:pPr>
        <w:spacing w:line="360" w:lineRule="auto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3. 食品经营许可证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或小餐饮核准证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；</w:t>
      </w:r>
    </w:p>
    <w:p w14:paraId="70238CB8">
      <w:pPr>
        <w:spacing w:line="360" w:lineRule="auto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4. 法定代表人授权委托书</w:t>
      </w:r>
      <w:bookmarkStart w:id="0" w:name="_Hlk143102321"/>
      <w:r>
        <w:rPr>
          <w:rFonts w:hint="default" w:ascii="Times New Roman" w:hAnsi="Times New Roman" w:eastAsia="方正仿宋简体" w:cs="Times New Roman"/>
          <w:sz w:val="28"/>
          <w:szCs w:val="28"/>
        </w:rPr>
        <w:t>（法定代表人和授权人签字并加盖公章）；</w:t>
      </w:r>
    </w:p>
    <w:bookmarkEnd w:id="0"/>
    <w:p w14:paraId="7E8CD06B">
      <w:pPr>
        <w:spacing w:line="360" w:lineRule="auto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5. 法定代表人身份证、被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身份证、联系电话；</w:t>
      </w:r>
    </w:p>
    <w:p w14:paraId="66F56253">
      <w:pPr>
        <w:spacing w:line="360" w:lineRule="auto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6. 资格承诺函。</w:t>
      </w:r>
    </w:p>
    <w:p w14:paraId="218438C0">
      <w:pPr>
        <w:spacing w:line="360" w:lineRule="auto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58540FB7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所有资料务必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清晰、完整，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资料不全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不予受理。报名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单位须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对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全部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材料的真实性、合法性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承担全部责任。</w:t>
      </w:r>
    </w:p>
    <w:p w14:paraId="1251AA18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</w:p>
    <w:p w14:paraId="47A5173F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</w:p>
    <w:p w14:paraId="1CDBC3C6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</w:p>
    <w:p w14:paraId="3CCB51ED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</w:p>
    <w:p w14:paraId="159F52D4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</w:p>
    <w:p w14:paraId="64CBD9C7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</w:p>
    <w:p w14:paraId="2E81CBE1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</w:p>
    <w:p w14:paraId="72163673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</w:p>
    <w:p w14:paraId="2D1B6716">
      <w:pPr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</w:p>
    <w:p w14:paraId="1C23E4D4">
      <w:pPr>
        <w:pStyle w:val="3"/>
        <w:rPr>
          <w:rFonts w:hint="eastAsia"/>
          <w:lang w:eastAsia="zh-CN"/>
        </w:rPr>
      </w:pPr>
    </w:p>
    <w:p w14:paraId="2E2F391A">
      <w:pPr>
        <w:rPr>
          <w:rFonts w:hint="eastAsia"/>
          <w:lang w:eastAsia="zh-CN"/>
        </w:rPr>
      </w:pPr>
    </w:p>
    <w:p w14:paraId="79189DBE">
      <w:pPr>
        <w:rPr>
          <w:rFonts w:hint="eastAsia"/>
          <w:lang w:eastAsia="zh-CN"/>
        </w:rPr>
      </w:pPr>
    </w:p>
    <w:p w14:paraId="013FE9D8">
      <w:pPr>
        <w:pStyle w:val="4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营业执照（三证合一）（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扫描件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加盖公章）</w:t>
      </w:r>
    </w:p>
    <w:p w14:paraId="68CDB4C8">
      <w:pPr>
        <w:pStyle w:val="4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6B49F26F">
      <w:pPr>
        <w:pStyle w:val="6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2692E3BA">
      <w:pPr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4B63C5AC">
      <w:pPr>
        <w:pStyle w:val="4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3111E545">
      <w:pPr>
        <w:pStyle w:val="6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3B87CA1B">
      <w:pPr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46B43209">
      <w:pPr>
        <w:pStyle w:val="4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63B6D1BC">
      <w:pPr>
        <w:pStyle w:val="6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20CB23C8">
      <w:pPr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2480468F">
      <w:pPr>
        <w:pStyle w:val="4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7491744D">
      <w:pPr>
        <w:pStyle w:val="6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096128FA">
      <w:pPr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7350F803">
      <w:pPr>
        <w:pStyle w:val="4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7F02CCC5">
      <w:pPr>
        <w:pStyle w:val="6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71F6B861">
      <w:pPr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08595CF5">
      <w:pPr>
        <w:pStyle w:val="4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0E2EB16C">
      <w:pPr>
        <w:pStyle w:val="6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</w:p>
    <w:p w14:paraId="04DA61D7">
      <w:pPr>
        <w:pStyle w:val="4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B0026E">
      <w:pPr>
        <w:pStyle w:val="4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1F4BB2">
      <w:pPr>
        <w:pStyle w:val="6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A8F08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D646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CBAE7E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7F08308">
      <w:pPr>
        <w:spacing w:line="432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基本账户开户许可证或基本存款账户信息单</w:t>
      </w:r>
    </w:p>
    <w:p w14:paraId="0E8EE725">
      <w:pPr>
        <w:spacing w:line="360" w:lineRule="auto"/>
        <w:jc w:val="center"/>
        <w:rPr>
          <w:rFonts w:ascii="Times New Roman" w:hAnsi="Times New Roman"/>
        </w:rPr>
      </w:pPr>
    </w:p>
    <w:p w14:paraId="20CEDDE8">
      <w:pPr>
        <w:spacing w:line="360" w:lineRule="auto"/>
        <w:rPr>
          <w:rFonts w:ascii="宋体" w:hAnsi="宋体"/>
          <w:sz w:val="24"/>
        </w:rPr>
      </w:pPr>
    </w:p>
    <w:p w14:paraId="7DA3EBED">
      <w:pPr>
        <w:pStyle w:val="3"/>
        <w:spacing w:line="400" w:lineRule="exact"/>
        <w:jc w:val="center"/>
        <w:rPr>
          <w:rFonts w:hint="eastAsia"/>
          <w:sz w:val="36"/>
          <w:szCs w:val="36"/>
          <w:lang w:val="en-US" w:eastAsia="zh-CN"/>
        </w:rPr>
      </w:pPr>
    </w:p>
    <w:p w14:paraId="1C6B776F">
      <w:pPr>
        <w:pStyle w:val="3"/>
        <w:spacing w:line="400" w:lineRule="exact"/>
        <w:jc w:val="center"/>
        <w:rPr>
          <w:rFonts w:hint="eastAsia"/>
          <w:sz w:val="36"/>
          <w:szCs w:val="36"/>
          <w:lang w:val="en-US" w:eastAsia="zh-CN"/>
        </w:rPr>
      </w:pPr>
    </w:p>
    <w:p w14:paraId="0A5337A3">
      <w:pPr>
        <w:rPr>
          <w:rFonts w:hint="eastAsia"/>
          <w:sz w:val="36"/>
          <w:szCs w:val="36"/>
          <w:lang w:val="en-US" w:eastAsia="zh-CN"/>
        </w:rPr>
      </w:pPr>
    </w:p>
    <w:p w14:paraId="0A690686">
      <w:pPr>
        <w:rPr>
          <w:rFonts w:hint="eastAsia"/>
          <w:sz w:val="36"/>
          <w:szCs w:val="36"/>
          <w:lang w:val="en-US" w:eastAsia="zh-CN"/>
        </w:rPr>
      </w:pPr>
    </w:p>
    <w:p w14:paraId="1BD0D8DD">
      <w:pPr>
        <w:rPr>
          <w:rFonts w:hint="eastAsia"/>
          <w:sz w:val="36"/>
          <w:szCs w:val="36"/>
          <w:lang w:val="en-US" w:eastAsia="zh-CN"/>
        </w:rPr>
      </w:pPr>
    </w:p>
    <w:p w14:paraId="010D3344">
      <w:pPr>
        <w:rPr>
          <w:rFonts w:hint="eastAsia"/>
          <w:sz w:val="36"/>
          <w:szCs w:val="36"/>
          <w:lang w:val="en-US" w:eastAsia="zh-CN"/>
        </w:rPr>
      </w:pPr>
    </w:p>
    <w:p w14:paraId="183B95AE">
      <w:pPr>
        <w:rPr>
          <w:rFonts w:hint="eastAsia"/>
          <w:sz w:val="36"/>
          <w:szCs w:val="36"/>
          <w:lang w:val="en-US" w:eastAsia="zh-CN"/>
        </w:rPr>
      </w:pPr>
    </w:p>
    <w:p w14:paraId="243B8A48">
      <w:pPr>
        <w:rPr>
          <w:rFonts w:hint="eastAsia"/>
          <w:sz w:val="36"/>
          <w:szCs w:val="36"/>
          <w:lang w:val="en-US" w:eastAsia="zh-CN"/>
        </w:rPr>
      </w:pPr>
    </w:p>
    <w:p w14:paraId="53D86678">
      <w:pPr>
        <w:rPr>
          <w:rFonts w:hint="eastAsia"/>
          <w:sz w:val="36"/>
          <w:szCs w:val="36"/>
          <w:lang w:val="en-US" w:eastAsia="zh-CN"/>
        </w:rPr>
      </w:pPr>
    </w:p>
    <w:p w14:paraId="777D3DA7">
      <w:pPr>
        <w:rPr>
          <w:rFonts w:hint="eastAsia"/>
          <w:sz w:val="36"/>
          <w:szCs w:val="36"/>
          <w:lang w:val="en-US" w:eastAsia="zh-CN"/>
        </w:rPr>
      </w:pPr>
    </w:p>
    <w:p w14:paraId="0AE22D9A">
      <w:pPr>
        <w:pStyle w:val="3"/>
        <w:spacing w:line="400" w:lineRule="exact"/>
        <w:jc w:val="center"/>
        <w:rPr>
          <w:rFonts w:hint="eastAsia"/>
          <w:sz w:val="36"/>
          <w:szCs w:val="36"/>
          <w:lang w:val="en-US" w:eastAsia="zh-CN"/>
        </w:rPr>
      </w:pPr>
    </w:p>
    <w:p w14:paraId="352A2A74">
      <w:pPr>
        <w:pStyle w:val="3"/>
        <w:spacing w:line="400" w:lineRule="exact"/>
        <w:jc w:val="center"/>
        <w:rPr>
          <w:rFonts w:hint="eastAsia"/>
          <w:sz w:val="36"/>
          <w:szCs w:val="36"/>
          <w:lang w:val="en-US" w:eastAsia="zh-CN"/>
        </w:rPr>
      </w:pPr>
    </w:p>
    <w:p w14:paraId="7FB1DCCA">
      <w:pPr>
        <w:pStyle w:val="3"/>
        <w:spacing w:line="400" w:lineRule="exact"/>
        <w:jc w:val="center"/>
        <w:rPr>
          <w:rFonts w:hint="eastAsia"/>
          <w:sz w:val="36"/>
          <w:szCs w:val="36"/>
          <w:lang w:val="en-US" w:eastAsia="zh-CN"/>
        </w:rPr>
      </w:pPr>
    </w:p>
    <w:p w14:paraId="40CC1759">
      <w:pPr>
        <w:pStyle w:val="3"/>
        <w:spacing w:line="400" w:lineRule="exact"/>
        <w:jc w:val="center"/>
        <w:rPr>
          <w:rFonts w:hint="eastAsia"/>
          <w:sz w:val="36"/>
          <w:szCs w:val="36"/>
          <w:lang w:val="en-US" w:eastAsia="zh-CN"/>
        </w:rPr>
      </w:pPr>
    </w:p>
    <w:p w14:paraId="50ADE46A">
      <w:pPr>
        <w:rPr>
          <w:rFonts w:hint="default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</w:p>
    <w:p w14:paraId="2CF5AB4D">
      <w:pPr>
        <w:spacing w:line="432" w:lineRule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p w14:paraId="779EB50F">
      <w:pPr>
        <w:spacing w:line="432" w:lineRule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br w:type="page"/>
      </w:r>
    </w:p>
    <w:p w14:paraId="536845EB">
      <w:pPr>
        <w:numPr>
          <w:ilvl w:val="0"/>
          <w:numId w:val="1"/>
        </w:numPr>
        <w:spacing w:line="432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食品经营许可证或小餐饮核准证（须含所报经营项目）</w:t>
      </w:r>
    </w:p>
    <w:p w14:paraId="5FEF23E9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6542EC4E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38D99E20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5E5A50B1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79B4EDF3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5C780146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74E6A731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4C248D55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5BE434C2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2C1E4B4A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2083BD79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046A6F3C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21011470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67A52F83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0512CA8F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421269C0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77A3C94D">
      <w:pPr>
        <w:pStyle w:val="3"/>
        <w:rPr>
          <w:rFonts w:hint="eastAsia" w:ascii="方正小标宋简体" w:eastAsia="方正小标宋简体"/>
          <w:sz w:val="32"/>
          <w:szCs w:val="32"/>
        </w:rPr>
      </w:pPr>
    </w:p>
    <w:p w14:paraId="30C641C3">
      <w:pPr>
        <w:rPr>
          <w:rFonts w:hint="eastAsia"/>
        </w:rPr>
      </w:pPr>
    </w:p>
    <w:p w14:paraId="314F61CF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784FDFFA">
      <w:pPr>
        <w:numPr>
          <w:ilvl w:val="0"/>
          <w:numId w:val="0"/>
        </w:numPr>
        <w:spacing w:line="432" w:lineRule="auto"/>
        <w:jc w:val="left"/>
        <w:rPr>
          <w:rFonts w:hint="eastAsia" w:ascii="方正小标宋简体" w:eastAsia="方正小标宋简体"/>
          <w:sz w:val="32"/>
          <w:szCs w:val="32"/>
        </w:rPr>
      </w:pPr>
    </w:p>
    <w:p w14:paraId="569898CB">
      <w:pPr>
        <w:numPr>
          <w:ilvl w:val="0"/>
          <w:numId w:val="0"/>
        </w:numPr>
        <w:spacing w:line="432" w:lineRule="auto"/>
        <w:jc w:val="left"/>
        <w:rPr>
          <w:rFonts w:hint="default" w:ascii="方正小标宋简体" w:eastAsia="方正小标宋简体"/>
          <w:sz w:val="32"/>
          <w:szCs w:val="32"/>
          <w:lang w:val="en-US" w:eastAsia="zh-CN"/>
        </w:rPr>
      </w:pPr>
    </w:p>
    <w:p w14:paraId="72689504">
      <w:pPr>
        <w:numPr>
          <w:ilvl w:val="0"/>
          <w:numId w:val="0"/>
        </w:numPr>
        <w:spacing w:line="432" w:lineRule="auto"/>
        <w:jc w:val="left"/>
        <w:rPr>
          <w:rFonts w:hint="default" w:ascii="方正小标宋简体" w:eastAsia="方正小标宋简体"/>
          <w:sz w:val="32"/>
          <w:szCs w:val="32"/>
          <w:lang w:val="en-US" w:eastAsia="zh-CN"/>
        </w:rPr>
      </w:pPr>
    </w:p>
    <w:p w14:paraId="59B3E469">
      <w:pPr>
        <w:pStyle w:val="4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法定代表人授权书</w:t>
      </w:r>
    </w:p>
    <w:p w14:paraId="2491056E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 w14:paraId="2D5D5CAC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致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（采购人全称）</w:t>
      </w:r>
    </w:p>
    <w:p w14:paraId="3450AE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left"/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/>
          <w:color w:val="auto"/>
          <w:sz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single"/>
        </w:rPr>
        <w:t>（供应商全称）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</w:rPr>
        <w:t>的法定代表人姓名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</w:rPr>
        <w:t>授权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single"/>
        </w:rPr>
        <w:t xml:space="preserve">  </w:t>
      </w:r>
      <w:r>
        <w:rPr>
          <w:rFonts w:hint="eastAsia"/>
          <w:b w:val="0"/>
          <w:bCs w:val="0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single"/>
        </w:rPr>
        <w:t xml:space="preserve">   （姓名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</w:rPr>
        <w:t>）为</w:t>
      </w:r>
      <w:r>
        <w:rPr>
          <w:rFonts w:hint="eastAsia"/>
          <w:b w:val="0"/>
          <w:bCs w:val="0"/>
          <w:color w:val="auto"/>
          <w:sz w:val="24"/>
          <w:highlight w:val="none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</w:rPr>
        <w:t>代表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</w:rPr>
        <w:t>参加贵处组织的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single"/>
        </w:rPr>
        <w:t xml:space="preserve"> </w:t>
      </w:r>
      <w:r>
        <w:rPr>
          <w:rFonts w:hint="eastAsia"/>
          <w:b w:val="0"/>
          <w:bCs w:val="0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single"/>
        </w:rPr>
        <w:t>项目名称</w:t>
      </w:r>
      <w:r>
        <w:rPr>
          <w:rFonts w:hint="eastAsia"/>
          <w:b w:val="0"/>
          <w:bCs w:val="0"/>
          <w:color w:val="auto"/>
          <w:sz w:val="24"/>
          <w:highlight w:val="none"/>
          <w:u w:val="single"/>
          <w:lang w:eastAsia="zh-CN"/>
        </w:rPr>
        <w:t>）：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>餐饮档口引进服务（联合经营）项目遴选</w:t>
      </w:r>
      <w:r>
        <w:rPr>
          <w:rFonts w:hint="eastAsia" w:eastAsiaTheme="minorEastAsia" w:cstheme="minorBidi"/>
          <w:b w:val="0"/>
          <w:bCs w:val="0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>及现场服务管理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4"/>
          <w:szCs w:val="22"/>
          <w:highlight w:val="none"/>
          <w:lang w:val="en-US" w:eastAsia="zh-CN" w:bidi="ar-SA"/>
        </w:rPr>
        <w:t>，全权处理</w:t>
      </w:r>
      <w:r>
        <w:rPr>
          <w:rFonts w:hint="eastAsia" w:eastAsiaTheme="minorEastAsia" w:cstheme="minorBidi"/>
          <w:b w:val="0"/>
          <w:bCs w:val="0"/>
          <w:color w:val="auto"/>
          <w:kern w:val="2"/>
          <w:sz w:val="24"/>
          <w:szCs w:val="22"/>
          <w:highlight w:val="none"/>
          <w:lang w:val="en-US" w:eastAsia="zh-CN" w:bidi="ar-SA"/>
        </w:rPr>
        <w:t>本次遴选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4"/>
          <w:szCs w:val="22"/>
          <w:highlight w:val="none"/>
          <w:lang w:val="en-US" w:eastAsia="zh-CN" w:bidi="ar-SA"/>
        </w:rPr>
        <w:t>活动中的一切事宜。</w:t>
      </w:r>
    </w:p>
    <w:p w14:paraId="2A730055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 w14:paraId="67BB3293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ab/>
      </w:r>
    </w:p>
    <w:p w14:paraId="76CDBA3F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</w:t>
      </w:r>
    </w:p>
    <w:p w14:paraId="2938AC62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法定代表人（签字或盖名章）：</w:t>
      </w:r>
    </w:p>
    <w:p w14:paraId="2B03C486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被授权人</w:t>
      </w:r>
      <w:r>
        <w:rPr>
          <w:rFonts w:hint="eastAsia" w:ascii="宋体" w:hAnsi="宋体"/>
          <w:sz w:val="24"/>
          <w:highlight w:val="none"/>
        </w:rPr>
        <w:t>（签字或盖名章）：</w:t>
      </w:r>
    </w:p>
    <w:p w14:paraId="3001C2EF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单位（</w:t>
      </w:r>
      <w:r>
        <w:rPr>
          <w:rFonts w:hint="eastAsia" w:ascii="宋体" w:hAnsi="宋体"/>
          <w:sz w:val="24"/>
          <w:highlight w:val="none"/>
        </w:rPr>
        <w:t>公章</w:t>
      </w:r>
      <w:r>
        <w:rPr>
          <w:rFonts w:hint="eastAsia" w:ascii="宋体" w:hAnsi="宋体"/>
          <w:sz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highlight w:val="none"/>
        </w:rPr>
        <w:t>：</w:t>
      </w:r>
    </w:p>
    <w:p w14:paraId="2C748765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  期：</w:t>
      </w:r>
    </w:p>
    <w:p w14:paraId="71FDC40A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</w:t>
      </w:r>
    </w:p>
    <w:p w14:paraId="28E9B14E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</w:t>
      </w:r>
      <w:r>
        <w:rPr>
          <w:rFonts w:hint="eastAsia" w:ascii="宋体" w:hAnsi="宋体"/>
          <w:sz w:val="24"/>
          <w:highlight w:val="none"/>
          <w:lang w:eastAsia="zh-CN"/>
        </w:rPr>
        <w:t>：</w:t>
      </w:r>
    </w:p>
    <w:p w14:paraId="72BC0B21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被授权人</w:t>
      </w:r>
      <w:r>
        <w:rPr>
          <w:rFonts w:hint="eastAsia" w:ascii="宋体" w:hAnsi="宋体"/>
          <w:sz w:val="24"/>
          <w:highlight w:val="none"/>
        </w:rPr>
        <w:t>姓名：</w:t>
      </w:r>
    </w:p>
    <w:p w14:paraId="36766CB5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详细通讯地址：</w:t>
      </w:r>
    </w:p>
    <w:p w14:paraId="63A83D93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联系方式（手机）：</w:t>
      </w:r>
    </w:p>
    <w:p w14:paraId="2502BED7">
      <w:pPr>
        <w:spacing w:line="360" w:lineRule="auto"/>
        <w:rPr>
          <w:rFonts w:ascii="黑体" w:hAnsi="宋体" w:eastAsia="黑体"/>
          <w:sz w:val="28"/>
          <w:szCs w:val="28"/>
          <w:highlight w:val="none"/>
        </w:rPr>
        <w:sectPr>
          <w:pgSz w:w="11905" w:h="16838"/>
          <w:pgMar w:top="1361" w:right="1247" w:bottom="1361" w:left="1247" w:header="851" w:footer="964" w:gutter="0"/>
          <w:cols w:space="0" w:num="1"/>
          <w:rtlGutter w:val="0"/>
          <w:docGrid w:type="lines" w:linePitch="294" w:charSpace="0"/>
        </w:sectPr>
      </w:pPr>
      <w:r>
        <w:rPr>
          <w:rFonts w:hint="eastAsia" w:ascii="宋体" w:hAnsi="宋体"/>
          <w:b/>
          <w:sz w:val="24"/>
          <w:highlight w:val="none"/>
        </w:rPr>
        <w:t>注：后附法定代表人和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被授权</w:t>
      </w:r>
      <w:r>
        <w:rPr>
          <w:rFonts w:hint="eastAsia" w:ascii="宋体" w:hAnsi="宋体"/>
          <w:b/>
          <w:sz w:val="24"/>
          <w:highlight w:val="none"/>
        </w:rPr>
        <w:t>代表身份证复印件</w:t>
      </w:r>
    </w:p>
    <w:p w14:paraId="4A2462F4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法定代表人和</w:t>
      </w:r>
      <w:r>
        <w:rPr>
          <w:rFonts w:hint="eastAsia" w:ascii="宋体" w:hAnsi="宋体"/>
          <w:b/>
          <w:sz w:val="24"/>
          <w:lang w:val="en-US" w:eastAsia="zh-CN"/>
        </w:rPr>
        <w:t>被授权人</w:t>
      </w:r>
      <w:r>
        <w:rPr>
          <w:rFonts w:hint="eastAsia" w:ascii="宋体" w:hAnsi="宋体"/>
          <w:b/>
          <w:sz w:val="24"/>
        </w:rPr>
        <w:t>身份证复印件</w:t>
      </w:r>
    </w:p>
    <w:p w14:paraId="1A4CBEAB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p w14:paraId="125DEB84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F08127B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20549B19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6900A37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3771654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388379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（法定代表人身份证复印件）</w:t>
      </w:r>
    </w:p>
    <w:p w14:paraId="11D21B82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p w14:paraId="2EFF10F1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496713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0DDED9A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6F6D937A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CD83188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D2978CE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6B57B8E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4FFE2E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被授权人</w:t>
      </w:r>
      <w:r>
        <w:rPr>
          <w:rFonts w:hint="eastAsia" w:ascii="宋体" w:hAnsi="宋体"/>
          <w:sz w:val="24"/>
        </w:rPr>
        <w:t>身份证复印件）</w:t>
      </w:r>
    </w:p>
    <w:p w14:paraId="0FAE1FAA">
      <w:pPr>
        <w:spacing w:line="360" w:lineRule="auto"/>
        <w:rPr>
          <w:rFonts w:ascii="Times New Roman" w:hAnsi="Times New Roman"/>
          <w:szCs w:val="21"/>
        </w:rPr>
      </w:pPr>
      <w:r>
        <w:t xml:space="preserve"> </w:t>
      </w:r>
    </w:p>
    <w:p w14:paraId="05F2048A">
      <w:pPr>
        <w:spacing w:line="360" w:lineRule="auto"/>
      </w:pPr>
      <w:r>
        <w:t xml:space="preserve"> </w:t>
      </w:r>
    </w:p>
    <w:p w14:paraId="2A28C6BE">
      <w:pPr>
        <w:spacing w:line="360" w:lineRule="auto"/>
      </w:pPr>
      <w:r>
        <w:t xml:space="preserve"> </w:t>
      </w:r>
    </w:p>
    <w:p w14:paraId="09143DEF">
      <w:pPr>
        <w:spacing w:line="360" w:lineRule="auto"/>
      </w:pPr>
      <w:r>
        <w:t xml:space="preserve"> </w:t>
      </w:r>
    </w:p>
    <w:p w14:paraId="21B5A972">
      <w:pPr>
        <w:spacing w:line="360" w:lineRule="auto"/>
      </w:pPr>
      <w:r>
        <w:t xml:space="preserve"> </w:t>
      </w:r>
    </w:p>
    <w:p w14:paraId="0E7ECAF6">
      <w:pPr>
        <w:spacing w:line="360" w:lineRule="auto"/>
      </w:pPr>
      <w:r>
        <w:t xml:space="preserve"> </w:t>
      </w:r>
    </w:p>
    <w:p w14:paraId="77E7EBCB">
      <w:pPr>
        <w:spacing w:line="432" w:lineRule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p w14:paraId="6D5050DA">
      <w:pPr>
        <w:pStyle w:val="3"/>
        <w:rPr>
          <w:rFonts w:hint="default"/>
          <w:lang w:val="en-US" w:eastAsia="zh-CN"/>
        </w:rPr>
      </w:pPr>
    </w:p>
    <w:p w14:paraId="6EC82DC0">
      <w:pPr>
        <w:rPr>
          <w:rFonts w:hint="default"/>
          <w:lang w:val="en-US" w:eastAsia="zh-CN"/>
        </w:rPr>
      </w:pPr>
    </w:p>
    <w:p w14:paraId="30DCA8C1">
      <w:pPr>
        <w:rPr>
          <w:rFonts w:hint="default"/>
          <w:lang w:val="en-US" w:eastAsia="zh-CN"/>
        </w:rPr>
      </w:pPr>
    </w:p>
    <w:p w14:paraId="2640B0B6">
      <w:pPr>
        <w:rPr>
          <w:rFonts w:hint="default"/>
          <w:lang w:val="en-US" w:eastAsia="zh-CN"/>
        </w:rPr>
      </w:pPr>
    </w:p>
    <w:p w14:paraId="1CA1D2AE">
      <w:pPr>
        <w:pStyle w:val="4"/>
        <w:jc w:val="center"/>
        <w:rPr>
          <w:rFonts w:hint="default" w:ascii="宋体" w:hAnsi="宋体"/>
          <w:b/>
          <w:sz w:val="28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宋体" w:hAnsi="宋体"/>
          <w:b/>
          <w:sz w:val="28"/>
          <w:szCs w:val="21"/>
          <w:lang w:val="en-US" w:eastAsia="zh-CN"/>
        </w:rPr>
        <w:t>法定代表人身份证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、</w:t>
      </w:r>
      <w:r>
        <w:rPr>
          <w:rFonts w:hint="default" w:ascii="宋体" w:hAnsi="宋体"/>
          <w:b/>
          <w:sz w:val="28"/>
          <w:szCs w:val="21"/>
          <w:lang w:val="en-US" w:eastAsia="zh-CN"/>
        </w:rPr>
        <w:t>被授权人身份证、联系电话</w:t>
      </w:r>
    </w:p>
    <w:p w14:paraId="0CFF8926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7157D39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2C49D5B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7D49D555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04D24AFC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3920730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4E1489F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57EDB8F5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381DD6D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2E263A01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44BE38D3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55771F37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7BC89446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4D75BAB2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1A0D948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0171D91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4ED8752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76265D32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51F8B4D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3C8A539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512C1FD8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2D577C01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3E3A7B4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075F43DC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15B5FC4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2F5160A1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09D60CD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3F9A5FA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p w14:paraId="357EDCE3">
      <w:pPr>
        <w:pStyle w:val="4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.资格承诺函</w:t>
      </w:r>
    </w:p>
    <w:p w14:paraId="72C7DAD9">
      <w:pPr>
        <w:rPr>
          <w:rFonts w:hint="default"/>
          <w:lang w:val="en-US"/>
        </w:rPr>
      </w:pPr>
    </w:p>
    <w:p w14:paraId="7121752E">
      <w:pPr>
        <w:rPr>
          <w:rFonts w:hint="default"/>
          <w:lang w:val="en-US"/>
        </w:rPr>
      </w:pPr>
    </w:p>
    <w:p w14:paraId="2D45E43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-105" w:rightChars="-5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我方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（单位名称）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（以下简称“我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方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”），法定代表人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，郑重承诺：</w:t>
      </w:r>
    </w:p>
    <w:p w14:paraId="64F0EB5B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本个体工商户业主（或企业法人）非总务处/后勤集团在职员工及直系亲属，如有瞒报漏报情况，一经查实，作退档处理，履约保证不予退还。</w:t>
      </w:r>
    </w:p>
    <w:p w14:paraId="1E8D5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</w:p>
    <w:p w14:paraId="4378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</w:p>
    <w:p w14:paraId="319A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</w:p>
    <w:p w14:paraId="033A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</w:p>
    <w:p w14:paraId="36C43BD4">
      <w:pPr>
        <w:spacing w:line="360" w:lineRule="auto"/>
        <w:ind w:firstLine="72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 xml:space="preserve">  单位名称（盖公章）：</w:t>
      </w:r>
    </w:p>
    <w:p w14:paraId="478B0AEC">
      <w:pPr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 xml:space="preserve">              法人或业主（签字）：</w:t>
      </w:r>
    </w:p>
    <w:p w14:paraId="529DA311">
      <w:pPr>
        <w:spacing w:line="360" w:lineRule="auto"/>
        <w:ind w:firstLine="2880" w:firstLineChars="9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日期：   年  月  日</w:t>
      </w:r>
    </w:p>
    <w:p w14:paraId="1E17645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附：直系亲属类型</w:t>
      </w:r>
    </w:p>
    <w:p w14:paraId="37FCFFC5">
      <w:pPr>
        <w:pStyle w:val="7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1" w:after="0" w:afterAutospacing="1"/>
        <w:ind w:leftChars="0" w:right="0" w:rightChars="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夫妻关系：配偶；</w:t>
      </w:r>
    </w:p>
    <w:p w14:paraId="5FA1AA43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tabs>
          <w:tab w:val="left" w:pos="312"/>
        </w:tabs>
        <w:spacing w:before="0" w:beforeAutospacing="1" w:after="0" w:afterAutospacing="1"/>
        <w:ind w:right="0" w:rightChars="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.直系亲属关系：包括父母</w:t>
      </w:r>
      <w:bookmarkStart w:id="1" w:name="_GoBack"/>
      <w:bookmarkEnd w:id="1"/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（公婆、岳父母）、子女及其配偶、祖父母、外祖父母、孙子女 （外孙子女）及其配偶。</w:t>
      </w:r>
    </w:p>
    <w:p w14:paraId="7D7EBBC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C0990B-B355-4E6E-9358-29AD912B76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BA5D61-1A34-4405-BFE5-85A14B4842C4}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069164-C5DB-4178-B2EB-1CBC40C9FBE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7BCA6"/>
    <w:multiLevelType w:val="singleLevel"/>
    <w:tmpl w:val="95E7BCA6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75184"/>
    <w:rsid w:val="00CD79DA"/>
    <w:rsid w:val="0327288E"/>
    <w:rsid w:val="06A967F3"/>
    <w:rsid w:val="087C3485"/>
    <w:rsid w:val="0A8530D4"/>
    <w:rsid w:val="0C584704"/>
    <w:rsid w:val="0CAC0DEC"/>
    <w:rsid w:val="0E912047"/>
    <w:rsid w:val="13D617C6"/>
    <w:rsid w:val="198C7FDB"/>
    <w:rsid w:val="1AFC2F3E"/>
    <w:rsid w:val="1D890F69"/>
    <w:rsid w:val="1E6432D4"/>
    <w:rsid w:val="23ED5B1A"/>
    <w:rsid w:val="2604539D"/>
    <w:rsid w:val="2907142C"/>
    <w:rsid w:val="2B033E75"/>
    <w:rsid w:val="2B1B2F6C"/>
    <w:rsid w:val="2B4F70BA"/>
    <w:rsid w:val="2DD41AF8"/>
    <w:rsid w:val="2FE079BA"/>
    <w:rsid w:val="30204B81"/>
    <w:rsid w:val="31E83DC4"/>
    <w:rsid w:val="37021484"/>
    <w:rsid w:val="398E5251"/>
    <w:rsid w:val="39E13537"/>
    <w:rsid w:val="3C875184"/>
    <w:rsid w:val="3EF913BF"/>
    <w:rsid w:val="42554B5E"/>
    <w:rsid w:val="43A2642A"/>
    <w:rsid w:val="4A9D52F4"/>
    <w:rsid w:val="4AD54D2F"/>
    <w:rsid w:val="4BE807F1"/>
    <w:rsid w:val="4EF92D15"/>
    <w:rsid w:val="50566671"/>
    <w:rsid w:val="51B7313F"/>
    <w:rsid w:val="53990623"/>
    <w:rsid w:val="543842E0"/>
    <w:rsid w:val="54774E08"/>
    <w:rsid w:val="55B47996"/>
    <w:rsid w:val="56A241DD"/>
    <w:rsid w:val="56A93273"/>
    <w:rsid w:val="607B532F"/>
    <w:rsid w:val="61572BD8"/>
    <w:rsid w:val="65240694"/>
    <w:rsid w:val="658F50A8"/>
    <w:rsid w:val="6A1C5E07"/>
    <w:rsid w:val="6C8B0FF9"/>
    <w:rsid w:val="7185070D"/>
    <w:rsid w:val="74DF0134"/>
    <w:rsid w:val="76432944"/>
    <w:rsid w:val="76515061"/>
    <w:rsid w:val="769B62DC"/>
    <w:rsid w:val="77DA1086"/>
    <w:rsid w:val="79660E24"/>
    <w:rsid w:val="797A48CF"/>
    <w:rsid w:val="7B8342A8"/>
    <w:rsid w:val="7BDE7397"/>
    <w:rsid w:val="7E3314F0"/>
    <w:rsid w:val="7E355268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360" w:lineRule="auto"/>
    </w:pPr>
    <w:rPr>
      <w:sz w:val="24"/>
      <w:szCs w:val="20"/>
    </w:rPr>
  </w:style>
  <w:style w:type="paragraph" w:styleId="5">
    <w:name w:val="Body Text Indent"/>
    <w:basedOn w:val="1"/>
    <w:qFormat/>
    <w:uiPriority w:val="0"/>
    <w:pPr>
      <w:ind w:firstLine="560"/>
    </w:pPr>
    <w:rPr>
      <w:rFonts w:ascii="宋体" w:hAnsi="宋体" w:eastAsia="宋体" w:cs="Times New Roman"/>
      <w:sz w:val="28"/>
    </w:rPr>
  </w:style>
  <w:style w:type="paragraph" w:styleId="6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689</Words>
  <Characters>701</Characters>
  <Lines>0</Lines>
  <Paragraphs>0</Paragraphs>
  <TotalTime>4</TotalTime>
  <ScaleCrop>false</ScaleCrop>
  <LinksUpToDate>false</LinksUpToDate>
  <CharactersWithSpaces>842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2026-06-25T06:38:00Z</dcterms:created>
  <dc:creator>宁静致远</dc:creator>
  <cp:lastModifiedBy>xx</cp:lastModifiedBy>
  <dcterms:modified xsi:type="dcterms:W3CDTF">2026-07-07T10:42:59Z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D47B952B6C5A45E794F6716AE997122F_11</vt:lpwstr>
  </property>
  <property fmtid="{D5CDD505-2E9C-101B-9397-08002B2CF9AE}" pid="4" name="KSOTemplateDocerSaveRecord">
    <vt:lpwstr>eyJoZGlkIjoiZmNkZTVlNzhmZDNkMDJjN2FiOTEyOWRmZmUxMjZkNmMiLCJ1c2VySWQiOiI5NDI2MTU0MTAifQ==</vt:lpwstr>
  </property>
</Properties>
</file>